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068" w:rsidRPr="006961B3" w:rsidRDefault="00912068" w:rsidP="00912068">
      <w:pPr>
        <w:jc w:val="center"/>
        <w:rPr>
          <w:rFonts w:ascii="Arial" w:hAnsi="Arial" w:cs="Arial"/>
          <w:b/>
          <w:sz w:val="32"/>
          <w:szCs w:val="32"/>
        </w:rPr>
      </w:pPr>
      <w:r w:rsidRPr="006961B3">
        <w:rPr>
          <w:rFonts w:ascii="Arial" w:hAnsi="Arial" w:cs="Arial"/>
          <w:b/>
          <w:sz w:val="32"/>
          <w:szCs w:val="32"/>
        </w:rPr>
        <w:t xml:space="preserve">АДМИНИСТРАЦИЯ   </w:t>
      </w:r>
    </w:p>
    <w:p w:rsidR="00912068" w:rsidRDefault="00912068" w:rsidP="00912068">
      <w:pPr>
        <w:jc w:val="center"/>
        <w:rPr>
          <w:rFonts w:ascii="Arial" w:hAnsi="Arial" w:cs="Arial"/>
          <w:b/>
          <w:sz w:val="32"/>
          <w:szCs w:val="32"/>
        </w:rPr>
      </w:pPr>
      <w:r w:rsidRPr="006961B3">
        <w:rPr>
          <w:rFonts w:ascii="Arial" w:hAnsi="Arial" w:cs="Arial"/>
          <w:b/>
          <w:sz w:val="32"/>
          <w:szCs w:val="32"/>
        </w:rPr>
        <w:t>БЫКАНОВСКОГО  СЕЛЬСОВЕТА</w:t>
      </w:r>
      <w:r w:rsidRPr="006961B3">
        <w:rPr>
          <w:rFonts w:ascii="Arial" w:hAnsi="Arial" w:cs="Arial"/>
          <w:b/>
          <w:sz w:val="32"/>
          <w:szCs w:val="32"/>
        </w:rPr>
        <w:br/>
        <w:t xml:space="preserve">ОБОЯНСКОГО  РАЙОНА </w:t>
      </w:r>
    </w:p>
    <w:p w:rsidR="00912068" w:rsidRPr="006961B3" w:rsidRDefault="00912068" w:rsidP="00912068">
      <w:pPr>
        <w:jc w:val="center"/>
        <w:rPr>
          <w:rFonts w:ascii="Arial" w:hAnsi="Arial" w:cs="Arial"/>
          <w:b/>
          <w:sz w:val="32"/>
          <w:szCs w:val="32"/>
        </w:rPr>
      </w:pPr>
      <w:r w:rsidRPr="006961B3">
        <w:rPr>
          <w:rFonts w:ascii="Arial" w:hAnsi="Arial" w:cs="Arial"/>
          <w:b/>
          <w:sz w:val="32"/>
          <w:szCs w:val="32"/>
        </w:rPr>
        <w:t xml:space="preserve"> КУРСКОЙ  ОБЛАСТИ</w:t>
      </w:r>
    </w:p>
    <w:p w:rsidR="00912068" w:rsidRPr="006961B3" w:rsidRDefault="00912068" w:rsidP="00912068">
      <w:pPr>
        <w:jc w:val="center"/>
        <w:rPr>
          <w:rFonts w:ascii="Arial" w:hAnsi="Arial" w:cs="Arial"/>
          <w:b/>
          <w:sz w:val="32"/>
          <w:szCs w:val="32"/>
        </w:rPr>
      </w:pPr>
      <w:r w:rsidRPr="006961B3">
        <w:rPr>
          <w:rFonts w:ascii="Arial" w:hAnsi="Arial" w:cs="Arial"/>
          <w:b/>
          <w:sz w:val="32"/>
          <w:szCs w:val="32"/>
        </w:rPr>
        <w:br/>
        <w:t>ПОСТАНОВЛЕНИЕ</w:t>
      </w:r>
    </w:p>
    <w:p w:rsidR="00912068" w:rsidRPr="00990AC4" w:rsidRDefault="00912068" w:rsidP="00912068">
      <w:pPr>
        <w:jc w:val="center"/>
        <w:rPr>
          <w:rFonts w:ascii="Arial" w:hAnsi="Arial" w:cs="Arial"/>
          <w:b/>
          <w:sz w:val="32"/>
          <w:szCs w:val="32"/>
        </w:rPr>
      </w:pPr>
    </w:p>
    <w:p w:rsidR="00912068" w:rsidRPr="00990AC4" w:rsidRDefault="00912068" w:rsidP="00912068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о</w:t>
      </w:r>
      <w:r w:rsidRPr="00990AC4">
        <w:rPr>
          <w:rFonts w:ascii="Arial" w:hAnsi="Arial" w:cs="Arial"/>
          <w:b/>
          <w:sz w:val="32"/>
          <w:szCs w:val="32"/>
        </w:rPr>
        <w:t>т</w:t>
      </w:r>
      <w:r>
        <w:rPr>
          <w:rFonts w:ascii="Arial" w:hAnsi="Arial" w:cs="Arial"/>
          <w:b/>
          <w:sz w:val="32"/>
          <w:szCs w:val="32"/>
        </w:rPr>
        <w:t xml:space="preserve"> 17 апреля 2013 года № 51</w:t>
      </w:r>
      <w:r>
        <w:rPr>
          <w:rFonts w:ascii="Arial" w:hAnsi="Arial" w:cs="Arial"/>
          <w:b/>
          <w:sz w:val="32"/>
          <w:szCs w:val="32"/>
        </w:rPr>
        <w:tab/>
      </w:r>
    </w:p>
    <w:p w:rsidR="00912068" w:rsidRPr="007E042B" w:rsidRDefault="00912068" w:rsidP="00912068">
      <w:pPr>
        <w:jc w:val="both"/>
        <w:rPr>
          <w:i/>
          <w:sz w:val="28"/>
          <w:u w:val="single"/>
        </w:rPr>
      </w:pPr>
    </w:p>
    <w:p w:rsidR="00912068" w:rsidRPr="00D44616" w:rsidRDefault="00912068" w:rsidP="00912068">
      <w:pPr>
        <w:jc w:val="both"/>
        <w:rPr>
          <w:rFonts w:ascii="Arial" w:hAnsi="Arial" w:cs="Arial"/>
          <w:b/>
        </w:rPr>
      </w:pPr>
      <w:r w:rsidRPr="00D44616">
        <w:rPr>
          <w:rFonts w:ascii="Arial" w:hAnsi="Arial" w:cs="Arial"/>
          <w:b/>
        </w:rPr>
        <w:t>Об утверждении Положения о порядке проверки соблюдения гражданином, замещавшим должность муниципальной службы, запрета на замещение на условиях трудового договора должности и (или) на выполнение работ (оказание услуг) в организации на условиях гражданско-правового договора, если отдельные 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 или гражданск</w:t>
      </w:r>
      <w:proofErr w:type="gramStart"/>
      <w:r w:rsidRPr="00D44616">
        <w:rPr>
          <w:rFonts w:ascii="Arial" w:hAnsi="Arial" w:cs="Arial"/>
          <w:b/>
        </w:rPr>
        <w:t>о-</w:t>
      </w:r>
      <w:proofErr w:type="gramEnd"/>
      <w:r w:rsidRPr="00D44616">
        <w:rPr>
          <w:rFonts w:ascii="Arial" w:hAnsi="Arial" w:cs="Arial"/>
          <w:b/>
        </w:rPr>
        <w:t xml:space="preserve"> правового договора с таким гражданином.</w:t>
      </w:r>
    </w:p>
    <w:p w:rsidR="00912068" w:rsidRPr="00D44616" w:rsidRDefault="00912068" w:rsidP="00912068">
      <w:pPr>
        <w:rPr>
          <w:rFonts w:ascii="Arial" w:hAnsi="Arial" w:cs="Arial"/>
        </w:rPr>
      </w:pPr>
    </w:p>
    <w:p w:rsidR="00912068" w:rsidRPr="00D44616" w:rsidRDefault="00912068" w:rsidP="00912068">
      <w:pPr>
        <w:ind w:firstLine="708"/>
        <w:jc w:val="both"/>
        <w:rPr>
          <w:rFonts w:ascii="Arial" w:hAnsi="Arial" w:cs="Arial"/>
        </w:rPr>
      </w:pPr>
      <w:r w:rsidRPr="00D44616">
        <w:rPr>
          <w:rFonts w:ascii="Arial" w:hAnsi="Arial" w:cs="Arial"/>
        </w:rPr>
        <w:t xml:space="preserve">В соответствии с Федеральным законом от 02.03.2007г. № 25-ФЗ «О муниципальной службе в Российской Федерации», ч.6 ст.12 Федерального закона от 25.12.2008 года № 273-ФЗ «О противодействии коррупции» Администрация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D4461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proofErr w:type="gramStart"/>
      <w:r w:rsidRPr="00D44616">
        <w:rPr>
          <w:rFonts w:ascii="Arial" w:hAnsi="Arial" w:cs="Arial"/>
        </w:rPr>
        <w:t>П</w:t>
      </w:r>
      <w:proofErr w:type="gramEnd"/>
      <w:r w:rsidRPr="00D44616">
        <w:rPr>
          <w:rFonts w:ascii="Arial" w:hAnsi="Arial" w:cs="Arial"/>
        </w:rPr>
        <w:t xml:space="preserve"> О С Т А Н О В Л Я Е Т :</w:t>
      </w:r>
    </w:p>
    <w:p w:rsidR="00912068" w:rsidRPr="00D44616" w:rsidRDefault="00912068" w:rsidP="00912068">
      <w:pPr>
        <w:jc w:val="both"/>
        <w:rPr>
          <w:rFonts w:ascii="Arial" w:hAnsi="Arial" w:cs="Arial"/>
        </w:rPr>
      </w:pPr>
    </w:p>
    <w:p w:rsidR="00912068" w:rsidRPr="00D44616" w:rsidRDefault="00912068" w:rsidP="00912068">
      <w:pPr>
        <w:ind w:firstLine="708"/>
        <w:jc w:val="both"/>
        <w:rPr>
          <w:rFonts w:ascii="Arial" w:hAnsi="Arial" w:cs="Arial"/>
        </w:rPr>
      </w:pPr>
      <w:r w:rsidRPr="00D44616">
        <w:rPr>
          <w:rFonts w:ascii="Arial" w:hAnsi="Arial" w:cs="Arial"/>
        </w:rPr>
        <w:t xml:space="preserve">1. </w:t>
      </w:r>
      <w:proofErr w:type="gramStart"/>
      <w:r w:rsidRPr="00D44616">
        <w:rPr>
          <w:rFonts w:ascii="Arial" w:hAnsi="Arial" w:cs="Arial"/>
        </w:rPr>
        <w:t>Утвердить Положение о проверке соблюдения гражданином, замещавшим должность муниципальной службы, запрета на замещение на условиях трудового договора должности и (или) на выполнение работ (оказание услуг) в организации на условиях гражданско-правового договора, если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гражданско-правового договора с таким гражданином (Приложение №1</w:t>
      </w:r>
      <w:proofErr w:type="gramEnd"/>
      <w:r w:rsidRPr="00D44616">
        <w:rPr>
          <w:rFonts w:ascii="Arial" w:hAnsi="Arial" w:cs="Arial"/>
        </w:rPr>
        <w:t>).</w:t>
      </w:r>
    </w:p>
    <w:p w:rsidR="00912068" w:rsidRPr="00D44616" w:rsidRDefault="00912068" w:rsidP="00912068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highlight w:val="white"/>
        </w:rPr>
      </w:pPr>
      <w:r w:rsidRPr="00D44616">
        <w:rPr>
          <w:rFonts w:ascii="Arial" w:hAnsi="Arial" w:cs="Arial"/>
        </w:rPr>
        <w:t>2.</w:t>
      </w:r>
      <w:r w:rsidRPr="00D44616">
        <w:rPr>
          <w:rFonts w:ascii="Arial" w:hAnsi="Arial" w:cs="Arial"/>
          <w:highlight w:val="white"/>
        </w:rPr>
        <w:t xml:space="preserve"> </w:t>
      </w:r>
      <w:r>
        <w:rPr>
          <w:rFonts w:ascii="Arial" w:hAnsi="Arial" w:cs="Arial"/>
          <w:highlight w:val="white"/>
        </w:rPr>
        <w:t>Заместителю главы</w:t>
      </w:r>
      <w:r w:rsidRPr="00D44616">
        <w:rPr>
          <w:rFonts w:ascii="Arial" w:hAnsi="Arial" w:cs="Arial"/>
          <w:highlight w:val="white"/>
        </w:rPr>
        <w:t xml:space="preserve"> Администрации</w:t>
      </w:r>
      <w:r>
        <w:rPr>
          <w:rFonts w:ascii="Arial" w:hAnsi="Arial" w:cs="Arial"/>
          <w:highlight w:val="white"/>
        </w:rPr>
        <w:t xml:space="preserve"> </w:t>
      </w:r>
      <w:proofErr w:type="spellStart"/>
      <w:r>
        <w:rPr>
          <w:rFonts w:ascii="Arial" w:hAnsi="Arial" w:cs="Arial"/>
          <w:highlight w:val="white"/>
        </w:rPr>
        <w:t>Быкановского</w:t>
      </w:r>
      <w:proofErr w:type="spellEnd"/>
      <w:r>
        <w:rPr>
          <w:rFonts w:ascii="Arial" w:hAnsi="Arial" w:cs="Arial"/>
          <w:highlight w:val="white"/>
        </w:rPr>
        <w:t xml:space="preserve"> сельсовета</w:t>
      </w:r>
      <w:r w:rsidRPr="00D44616">
        <w:rPr>
          <w:rFonts w:ascii="Arial" w:hAnsi="Arial" w:cs="Arial"/>
          <w:highlight w:val="white"/>
        </w:rPr>
        <w:t xml:space="preserve"> </w:t>
      </w:r>
      <w:r>
        <w:rPr>
          <w:rFonts w:ascii="Arial" w:hAnsi="Arial" w:cs="Arial"/>
          <w:highlight w:val="white"/>
        </w:rPr>
        <w:t>Луневой Т.И</w:t>
      </w:r>
      <w:r w:rsidRPr="00D44616">
        <w:rPr>
          <w:rFonts w:ascii="Arial" w:hAnsi="Arial" w:cs="Arial"/>
          <w:highlight w:val="white"/>
        </w:rPr>
        <w:t>.</w:t>
      </w:r>
      <w:r>
        <w:rPr>
          <w:rFonts w:ascii="Arial" w:hAnsi="Arial" w:cs="Arial"/>
          <w:highlight w:val="white"/>
        </w:rPr>
        <w:t xml:space="preserve"> </w:t>
      </w:r>
      <w:r w:rsidRPr="00D44616">
        <w:rPr>
          <w:rFonts w:ascii="Arial" w:hAnsi="Arial" w:cs="Arial"/>
          <w:highlight w:val="white"/>
        </w:rPr>
        <w:t xml:space="preserve">ознакомить </w:t>
      </w:r>
      <w:r>
        <w:rPr>
          <w:rFonts w:ascii="Arial" w:hAnsi="Arial" w:cs="Arial"/>
          <w:highlight w:val="white"/>
        </w:rPr>
        <w:t xml:space="preserve">муниципальных служащих </w:t>
      </w:r>
      <w:proofErr w:type="spellStart"/>
      <w:r>
        <w:rPr>
          <w:rFonts w:ascii="Arial" w:hAnsi="Arial" w:cs="Arial"/>
          <w:highlight w:val="white"/>
        </w:rPr>
        <w:t>Быкановского</w:t>
      </w:r>
      <w:proofErr w:type="spellEnd"/>
      <w:r>
        <w:rPr>
          <w:rFonts w:ascii="Arial" w:hAnsi="Arial" w:cs="Arial"/>
          <w:highlight w:val="white"/>
        </w:rPr>
        <w:t xml:space="preserve"> сельсовета</w:t>
      </w:r>
      <w:r w:rsidRPr="00D44616">
        <w:rPr>
          <w:rFonts w:ascii="Arial" w:hAnsi="Arial" w:cs="Arial"/>
          <w:highlight w:val="white"/>
        </w:rPr>
        <w:t xml:space="preserve"> с данным постановлением.</w:t>
      </w:r>
    </w:p>
    <w:p w:rsidR="00912068" w:rsidRPr="00D44616" w:rsidRDefault="00912068" w:rsidP="00912068">
      <w:pPr>
        <w:ind w:firstLine="708"/>
        <w:jc w:val="both"/>
        <w:rPr>
          <w:rFonts w:ascii="Arial" w:hAnsi="Arial" w:cs="Arial"/>
        </w:rPr>
      </w:pPr>
      <w:r w:rsidRPr="00D44616">
        <w:rPr>
          <w:rFonts w:ascii="Arial" w:hAnsi="Arial" w:cs="Arial"/>
        </w:rPr>
        <w:t xml:space="preserve">3. Настоящее постановление вступает в силу со дня подписания и подлежит размещению на официальном сайте </w:t>
      </w:r>
      <w:r>
        <w:rPr>
          <w:rFonts w:ascii="Arial" w:hAnsi="Arial" w:cs="Arial"/>
        </w:rPr>
        <w:t xml:space="preserve">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D44616">
        <w:rPr>
          <w:rFonts w:ascii="Arial" w:hAnsi="Arial" w:cs="Arial"/>
        </w:rPr>
        <w:t xml:space="preserve"> в сети Интернет.</w:t>
      </w:r>
    </w:p>
    <w:p w:rsidR="00912068" w:rsidRPr="00D44616" w:rsidRDefault="00912068" w:rsidP="00912068">
      <w:pPr>
        <w:ind w:firstLine="708"/>
        <w:jc w:val="both"/>
        <w:rPr>
          <w:rFonts w:ascii="Arial" w:hAnsi="Arial" w:cs="Arial"/>
        </w:rPr>
      </w:pPr>
      <w:r w:rsidRPr="00D44616">
        <w:rPr>
          <w:rFonts w:ascii="Arial" w:hAnsi="Arial" w:cs="Arial"/>
        </w:rPr>
        <w:t>4. Контроль  исполнения настоящего постановления оставляю за собой.</w:t>
      </w: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Pr="00D44616" w:rsidRDefault="00912068" w:rsidP="00912068">
      <w:pPr>
        <w:jc w:val="both"/>
        <w:rPr>
          <w:rFonts w:ascii="Arial" w:hAnsi="Arial" w:cs="Arial"/>
        </w:rPr>
      </w:pPr>
    </w:p>
    <w:p w:rsidR="00912068" w:rsidRPr="00D44616" w:rsidRDefault="00912068" w:rsidP="00912068">
      <w:pPr>
        <w:rPr>
          <w:rFonts w:ascii="Arial" w:hAnsi="Arial" w:cs="Arial"/>
        </w:rPr>
      </w:pPr>
      <w:r w:rsidRPr="00D44616">
        <w:rPr>
          <w:rFonts w:ascii="Arial" w:hAnsi="Arial" w:cs="Arial"/>
        </w:rPr>
        <w:t xml:space="preserve"> </w:t>
      </w:r>
    </w:p>
    <w:p w:rsidR="00912068" w:rsidRPr="00D44616" w:rsidRDefault="00912068" w:rsidP="009120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                                 А.В. Кононов</w:t>
      </w:r>
    </w:p>
    <w:p w:rsidR="00912068" w:rsidRPr="00D44616" w:rsidRDefault="00912068" w:rsidP="00912068">
      <w:pPr>
        <w:jc w:val="both"/>
        <w:rPr>
          <w:rFonts w:ascii="Arial" w:hAnsi="Arial" w:cs="Arial"/>
        </w:rPr>
      </w:pPr>
    </w:p>
    <w:p w:rsidR="00912068" w:rsidRPr="00D44616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Pr="00D44616" w:rsidRDefault="00912068" w:rsidP="00912068">
      <w:pPr>
        <w:jc w:val="both"/>
        <w:rPr>
          <w:rFonts w:ascii="Arial" w:hAnsi="Arial" w:cs="Arial"/>
        </w:rPr>
      </w:pPr>
    </w:p>
    <w:p w:rsidR="00912068" w:rsidRPr="00D44616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ind w:firstLine="6804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1</w:t>
      </w:r>
    </w:p>
    <w:p w:rsidR="00912068" w:rsidRDefault="00912068" w:rsidP="00912068">
      <w:pPr>
        <w:ind w:firstLine="6804"/>
        <w:jc w:val="right"/>
        <w:rPr>
          <w:rFonts w:ascii="Arial" w:hAnsi="Arial" w:cs="Arial"/>
        </w:rPr>
      </w:pPr>
      <w:r w:rsidRPr="00D44616">
        <w:rPr>
          <w:rFonts w:ascii="Arial" w:hAnsi="Arial" w:cs="Arial"/>
        </w:rPr>
        <w:t>к постановлению</w:t>
      </w:r>
    </w:p>
    <w:p w:rsidR="00912068" w:rsidRPr="00D44616" w:rsidRDefault="00912068" w:rsidP="00912068">
      <w:pPr>
        <w:ind w:firstLine="6804"/>
        <w:jc w:val="right"/>
        <w:rPr>
          <w:rFonts w:ascii="Arial" w:hAnsi="Arial" w:cs="Arial"/>
        </w:rPr>
      </w:pPr>
      <w:proofErr w:type="spellStart"/>
      <w:r w:rsidRPr="00D44616">
        <w:rPr>
          <w:rFonts w:ascii="Arial" w:hAnsi="Arial" w:cs="Arial"/>
        </w:rPr>
        <w:t>Администраци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</w:p>
    <w:p w:rsidR="00912068" w:rsidRPr="00D44616" w:rsidRDefault="00912068" w:rsidP="00912068">
      <w:pPr>
        <w:ind w:firstLine="6804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</w:p>
    <w:p w:rsidR="00912068" w:rsidRPr="00D44616" w:rsidRDefault="00912068" w:rsidP="00912068">
      <w:pPr>
        <w:ind w:firstLine="6804"/>
        <w:jc w:val="right"/>
        <w:rPr>
          <w:rFonts w:ascii="Arial" w:hAnsi="Arial" w:cs="Arial"/>
        </w:rPr>
      </w:pPr>
      <w:r w:rsidRPr="00D44616">
        <w:rPr>
          <w:rFonts w:ascii="Arial" w:hAnsi="Arial" w:cs="Arial"/>
        </w:rPr>
        <w:t>от 1</w:t>
      </w:r>
      <w:r>
        <w:rPr>
          <w:rFonts w:ascii="Arial" w:hAnsi="Arial" w:cs="Arial"/>
        </w:rPr>
        <w:t>7</w:t>
      </w:r>
      <w:r w:rsidRPr="00D4461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04. </w:t>
      </w:r>
      <w:r w:rsidRPr="00D44616">
        <w:rPr>
          <w:rFonts w:ascii="Arial" w:hAnsi="Arial" w:cs="Arial"/>
        </w:rPr>
        <w:t xml:space="preserve">2013 № </w:t>
      </w:r>
      <w:r>
        <w:rPr>
          <w:rFonts w:ascii="Arial" w:hAnsi="Arial" w:cs="Arial"/>
        </w:rPr>
        <w:t>51</w:t>
      </w:r>
    </w:p>
    <w:p w:rsidR="00912068" w:rsidRPr="00D44616" w:rsidRDefault="00912068" w:rsidP="00912068">
      <w:pPr>
        <w:jc w:val="right"/>
        <w:rPr>
          <w:rFonts w:ascii="Arial" w:hAnsi="Arial" w:cs="Arial"/>
        </w:rPr>
      </w:pPr>
    </w:p>
    <w:p w:rsidR="00912068" w:rsidRPr="00D44616" w:rsidRDefault="00912068" w:rsidP="00912068">
      <w:pPr>
        <w:jc w:val="center"/>
        <w:rPr>
          <w:rFonts w:ascii="Arial" w:hAnsi="Arial" w:cs="Arial"/>
        </w:rPr>
      </w:pPr>
      <w:proofErr w:type="gramStart"/>
      <w:r w:rsidRPr="00D44616">
        <w:rPr>
          <w:rFonts w:ascii="Arial" w:hAnsi="Arial" w:cs="Arial"/>
        </w:rPr>
        <w:t>П</w:t>
      </w:r>
      <w:proofErr w:type="gramEnd"/>
      <w:r w:rsidRPr="00D44616">
        <w:rPr>
          <w:rFonts w:ascii="Arial" w:hAnsi="Arial" w:cs="Arial"/>
        </w:rPr>
        <w:t xml:space="preserve"> О Л О Ж Е Н И Е</w:t>
      </w:r>
    </w:p>
    <w:p w:rsidR="00912068" w:rsidRPr="00D44616" w:rsidRDefault="00912068" w:rsidP="00912068">
      <w:pPr>
        <w:jc w:val="center"/>
        <w:rPr>
          <w:rFonts w:ascii="Arial" w:hAnsi="Arial" w:cs="Arial"/>
        </w:rPr>
      </w:pPr>
      <w:proofErr w:type="gramStart"/>
      <w:r w:rsidRPr="00D44616">
        <w:rPr>
          <w:rFonts w:ascii="Arial" w:hAnsi="Arial" w:cs="Arial"/>
        </w:rPr>
        <w:t>о порядке проверки соблюдения гражданином, замещавшим должность муниципальной службы, запрета на замещение на условиях трудового договора должности и (или) на выполнение работ (оказание услуг) в организации на условиях гражданско-правового договора, если отдельные функции муниципального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договора или гражданско-правового договора с таким гражданином.</w:t>
      </w:r>
      <w:proofErr w:type="gramEnd"/>
    </w:p>
    <w:p w:rsidR="00912068" w:rsidRPr="00D44616" w:rsidRDefault="00912068" w:rsidP="00912068">
      <w:pPr>
        <w:rPr>
          <w:rFonts w:ascii="Arial" w:hAnsi="Arial" w:cs="Arial"/>
        </w:rPr>
      </w:pPr>
    </w:p>
    <w:p w:rsidR="00912068" w:rsidRPr="00D44616" w:rsidRDefault="00912068" w:rsidP="00912068">
      <w:pPr>
        <w:ind w:firstLine="708"/>
        <w:jc w:val="both"/>
        <w:rPr>
          <w:rFonts w:ascii="Arial" w:hAnsi="Arial" w:cs="Arial"/>
        </w:rPr>
      </w:pPr>
      <w:r w:rsidRPr="00D44616">
        <w:rPr>
          <w:rFonts w:ascii="Arial" w:hAnsi="Arial" w:cs="Arial"/>
        </w:rPr>
        <w:t>1. Настоящим Положением определяется порядок осуществления проверки:</w:t>
      </w:r>
    </w:p>
    <w:p w:rsidR="00912068" w:rsidRPr="00D44616" w:rsidRDefault="00912068" w:rsidP="00912068">
      <w:pPr>
        <w:pStyle w:val="ConsPlusNormal"/>
        <w:widowControl/>
        <w:ind w:firstLine="708"/>
        <w:jc w:val="both"/>
        <w:rPr>
          <w:rFonts w:eastAsia="Arial CYR"/>
          <w:sz w:val="24"/>
          <w:szCs w:val="24"/>
        </w:rPr>
      </w:pPr>
      <w:proofErr w:type="gramStart"/>
      <w:r w:rsidRPr="00D44616">
        <w:rPr>
          <w:sz w:val="24"/>
          <w:szCs w:val="24"/>
        </w:rPr>
        <w:t xml:space="preserve">а) соблюдения гражданином, замещавшим должность муниципальной службы, включенной в перечень, утвержденный </w:t>
      </w:r>
      <w:r>
        <w:rPr>
          <w:sz w:val="24"/>
          <w:szCs w:val="24"/>
        </w:rPr>
        <w:t xml:space="preserve">постановлением Администрации </w:t>
      </w:r>
      <w:proofErr w:type="spellStart"/>
      <w:r>
        <w:rPr>
          <w:sz w:val="24"/>
          <w:szCs w:val="24"/>
        </w:rPr>
        <w:t>Быкановского</w:t>
      </w:r>
      <w:proofErr w:type="spellEnd"/>
      <w:r>
        <w:rPr>
          <w:sz w:val="24"/>
          <w:szCs w:val="24"/>
        </w:rPr>
        <w:t xml:space="preserve"> сельсовета</w:t>
      </w:r>
      <w:r w:rsidRPr="00D44616">
        <w:rPr>
          <w:sz w:val="24"/>
          <w:szCs w:val="24"/>
        </w:rPr>
        <w:t xml:space="preserve"> Курской области от </w:t>
      </w:r>
      <w:r>
        <w:rPr>
          <w:sz w:val="24"/>
          <w:szCs w:val="24"/>
        </w:rPr>
        <w:t>08.04</w:t>
      </w:r>
      <w:r w:rsidRPr="00D44616">
        <w:rPr>
          <w:sz w:val="24"/>
          <w:szCs w:val="24"/>
        </w:rPr>
        <w:t>. 201</w:t>
      </w:r>
      <w:r>
        <w:rPr>
          <w:sz w:val="24"/>
          <w:szCs w:val="24"/>
        </w:rPr>
        <w:t>1</w:t>
      </w:r>
      <w:r w:rsidRPr="00D44616">
        <w:rPr>
          <w:sz w:val="24"/>
          <w:szCs w:val="24"/>
        </w:rPr>
        <w:t xml:space="preserve"> № </w:t>
      </w:r>
      <w:r>
        <w:rPr>
          <w:sz w:val="24"/>
          <w:szCs w:val="24"/>
        </w:rPr>
        <w:t>23</w:t>
      </w:r>
      <w:r w:rsidRPr="00D44616">
        <w:rPr>
          <w:sz w:val="24"/>
          <w:szCs w:val="24"/>
        </w:rPr>
        <w:t xml:space="preserve"> </w:t>
      </w:r>
      <w:r>
        <w:rPr>
          <w:sz w:val="24"/>
          <w:szCs w:val="24"/>
        </w:rPr>
        <w:t>«О Порядке предоставления сведений о доходах, об имуществе и обязательствах имущественного характера</w:t>
      </w:r>
      <w:r w:rsidRPr="00D44616">
        <w:rPr>
          <w:sz w:val="24"/>
          <w:szCs w:val="24"/>
        </w:rPr>
        <w:t xml:space="preserve"> гражданами, претендующими на замещение должностей муниципальной службы и муниципальными служащими Администрации </w:t>
      </w:r>
      <w:proofErr w:type="spellStart"/>
      <w:r>
        <w:rPr>
          <w:sz w:val="24"/>
          <w:szCs w:val="24"/>
        </w:rPr>
        <w:t>Быкановского</w:t>
      </w:r>
      <w:proofErr w:type="spellEnd"/>
      <w:r>
        <w:rPr>
          <w:sz w:val="24"/>
          <w:szCs w:val="24"/>
        </w:rPr>
        <w:t xml:space="preserve"> сельсовета</w:t>
      </w:r>
      <w:r w:rsidRPr="00D44616">
        <w:rPr>
          <w:sz w:val="24"/>
          <w:szCs w:val="24"/>
        </w:rPr>
        <w:t xml:space="preserve"> сведений о доходах, об имуществе и обязательствах </w:t>
      </w:r>
      <w:r>
        <w:rPr>
          <w:sz w:val="24"/>
          <w:szCs w:val="24"/>
        </w:rPr>
        <w:t>имущественного характера»,</w:t>
      </w:r>
      <w:r w:rsidRPr="00D44616">
        <w:rPr>
          <w:sz w:val="24"/>
          <w:szCs w:val="24"/>
        </w:rPr>
        <w:t xml:space="preserve"> постановлением </w:t>
      </w:r>
      <w:r>
        <w:rPr>
          <w:sz w:val="24"/>
          <w:szCs w:val="24"/>
        </w:rPr>
        <w:t xml:space="preserve">Администрации </w:t>
      </w:r>
      <w:proofErr w:type="spellStart"/>
      <w:r>
        <w:rPr>
          <w:sz w:val="24"/>
          <w:szCs w:val="24"/>
        </w:rPr>
        <w:t>Быкановского</w:t>
      </w:r>
      <w:proofErr w:type="spellEnd"/>
      <w:r>
        <w:rPr>
          <w:sz w:val="24"/>
          <w:szCs w:val="24"/>
        </w:rPr>
        <w:t xml:space="preserve"> сельсовета</w:t>
      </w:r>
      <w:r w:rsidRPr="00D44616">
        <w:rPr>
          <w:sz w:val="24"/>
          <w:szCs w:val="24"/>
        </w:rPr>
        <w:t xml:space="preserve"> Курской</w:t>
      </w:r>
      <w:proofErr w:type="gramEnd"/>
      <w:r w:rsidRPr="00D44616">
        <w:rPr>
          <w:sz w:val="24"/>
          <w:szCs w:val="24"/>
        </w:rPr>
        <w:t xml:space="preserve"> </w:t>
      </w:r>
      <w:proofErr w:type="gramStart"/>
      <w:r w:rsidRPr="00D44616">
        <w:rPr>
          <w:sz w:val="24"/>
          <w:szCs w:val="24"/>
        </w:rPr>
        <w:t xml:space="preserve">области от </w:t>
      </w:r>
      <w:r>
        <w:rPr>
          <w:sz w:val="24"/>
          <w:szCs w:val="24"/>
        </w:rPr>
        <w:t>17</w:t>
      </w:r>
      <w:r w:rsidRPr="00D44616">
        <w:rPr>
          <w:sz w:val="24"/>
          <w:szCs w:val="24"/>
        </w:rPr>
        <w:t xml:space="preserve">. 04. 2013 № </w:t>
      </w:r>
      <w:r>
        <w:rPr>
          <w:sz w:val="24"/>
          <w:szCs w:val="24"/>
        </w:rPr>
        <w:t>50</w:t>
      </w:r>
      <w:r w:rsidRPr="00D44616">
        <w:rPr>
          <w:sz w:val="24"/>
          <w:szCs w:val="24"/>
        </w:rPr>
        <w:t xml:space="preserve"> «</w:t>
      </w:r>
      <w:r w:rsidRPr="00D44616">
        <w:rPr>
          <w:rFonts w:eastAsia="Arial CYR"/>
          <w:sz w:val="24"/>
          <w:szCs w:val="24"/>
        </w:rPr>
        <w:t xml:space="preserve">Об утверждении  Перечня должностей муниципальной службы Администрации </w:t>
      </w:r>
      <w:proofErr w:type="spellStart"/>
      <w:r>
        <w:rPr>
          <w:rFonts w:eastAsia="Arial CYR"/>
          <w:sz w:val="24"/>
          <w:szCs w:val="24"/>
        </w:rPr>
        <w:t>Быкановского</w:t>
      </w:r>
      <w:proofErr w:type="spellEnd"/>
      <w:r>
        <w:rPr>
          <w:rFonts w:eastAsia="Arial CYR"/>
          <w:sz w:val="24"/>
          <w:szCs w:val="24"/>
        </w:rPr>
        <w:t xml:space="preserve"> сельсовета</w:t>
      </w:r>
      <w:r w:rsidRPr="00D44616">
        <w:rPr>
          <w:rFonts w:eastAsia="Arial CYR"/>
          <w:sz w:val="24"/>
          <w:szCs w:val="24"/>
        </w:rPr>
        <w:t xml:space="preserve"> Курской области, замещение которых связано с коррупционными рисками</w:t>
      </w:r>
      <w:r>
        <w:rPr>
          <w:rFonts w:eastAsia="Arial CYR"/>
          <w:sz w:val="24"/>
          <w:szCs w:val="24"/>
        </w:rPr>
        <w:t>»</w:t>
      </w:r>
      <w:r w:rsidRPr="00D44616">
        <w:rPr>
          <w:rFonts w:eastAsia="Arial CYR"/>
          <w:sz w:val="24"/>
          <w:szCs w:val="24"/>
        </w:rPr>
        <w:t xml:space="preserve"> и о мерах по реализации отдельных положений Федерального закона «О противодействии коррупции», </w:t>
      </w:r>
      <w:r w:rsidRPr="00D44616">
        <w:rPr>
          <w:sz w:val="24"/>
          <w:szCs w:val="24"/>
        </w:rPr>
        <w:t>(далее - гражданином, замещавшим должность муниципальной службы) в течение 2 лет со дня увольнения с муниципальной службы запрета на замещение на условиях трудового договора должности в</w:t>
      </w:r>
      <w:proofErr w:type="gramEnd"/>
      <w:r w:rsidRPr="00D44616">
        <w:rPr>
          <w:sz w:val="24"/>
          <w:szCs w:val="24"/>
        </w:rPr>
        <w:t xml:space="preserve"> </w:t>
      </w:r>
      <w:proofErr w:type="gramStart"/>
      <w:r w:rsidRPr="00D44616">
        <w:rPr>
          <w:sz w:val="24"/>
          <w:szCs w:val="24"/>
        </w:rPr>
        <w:t>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 в течение месяца стоимостью более 100 тысяч рублей, если отдельные функции муниципального управления данной организацией входили в должностные (служебные) обязанности муниципального служащего без согласия комиссии по соблюдению требований к служебному поведению муниципальных служащих и урегулированию конфликта интересов;</w:t>
      </w:r>
      <w:proofErr w:type="gramEnd"/>
    </w:p>
    <w:p w:rsidR="00912068" w:rsidRPr="00D44616" w:rsidRDefault="00912068" w:rsidP="00912068">
      <w:pPr>
        <w:ind w:firstLine="708"/>
        <w:jc w:val="both"/>
        <w:rPr>
          <w:rFonts w:ascii="Arial" w:eastAsia="Times New Roman" w:hAnsi="Arial" w:cs="Arial"/>
        </w:rPr>
      </w:pPr>
      <w:r w:rsidRPr="00D44616">
        <w:rPr>
          <w:rFonts w:ascii="Arial" w:hAnsi="Arial" w:cs="Arial"/>
        </w:rPr>
        <w:t>б) соблюдения работодателем условий заключения трудового договора или соблюдения условий заключения гражданско-правового договора с указанным гражданином.</w:t>
      </w:r>
    </w:p>
    <w:p w:rsidR="00912068" w:rsidRPr="00D44616" w:rsidRDefault="00912068" w:rsidP="00912068">
      <w:pPr>
        <w:jc w:val="both"/>
        <w:rPr>
          <w:rFonts w:ascii="Arial" w:hAnsi="Arial" w:cs="Arial"/>
        </w:rPr>
      </w:pPr>
    </w:p>
    <w:p w:rsidR="00912068" w:rsidRPr="00D44616" w:rsidRDefault="00912068" w:rsidP="00912068">
      <w:pPr>
        <w:ind w:firstLine="708"/>
        <w:jc w:val="both"/>
        <w:rPr>
          <w:rFonts w:ascii="Arial" w:hAnsi="Arial" w:cs="Arial"/>
        </w:rPr>
      </w:pPr>
      <w:r w:rsidRPr="00D44616">
        <w:rPr>
          <w:rFonts w:ascii="Arial" w:hAnsi="Arial" w:cs="Arial"/>
        </w:rPr>
        <w:t>2. Основаниями для осуществления проверки, являются:</w:t>
      </w:r>
    </w:p>
    <w:p w:rsidR="00912068" w:rsidRPr="00D44616" w:rsidRDefault="00912068" w:rsidP="00912068">
      <w:pPr>
        <w:jc w:val="both"/>
        <w:rPr>
          <w:rFonts w:ascii="Arial" w:hAnsi="Arial" w:cs="Arial"/>
        </w:rPr>
      </w:pPr>
    </w:p>
    <w:p w:rsidR="00912068" w:rsidRPr="00D44616" w:rsidRDefault="00912068" w:rsidP="00912068">
      <w:pPr>
        <w:ind w:firstLine="708"/>
        <w:jc w:val="both"/>
        <w:rPr>
          <w:rFonts w:ascii="Arial" w:hAnsi="Arial" w:cs="Arial"/>
        </w:rPr>
      </w:pPr>
      <w:proofErr w:type="gramStart"/>
      <w:r w:rsidRPr="00D44616">
        <w:rPr>
          <w:rFonts w:ascii="Arial" w:hAnsi="Arial" w:cs="Arial"/>
        </w:rPr>
        <w:t xml:space="preserve">а) письменная информация, поступившая от работодателя, который заключил трудовой договор (гражданско-правовой договор) с гражданином, замещавшим должность муниципальной службы в порядке, предусмотренном постановлением Правительства РФ от 08.09.2010 № 700 «О порядке сообщения работодателем при заключении трудового договора с гражданином, замещавшим </w:t>
      </w:r>
      <w:r w:rsidRPr="00D44616">
        <w:rPr>
          <w:rFonts w:ascii="Arial" w:hAnsi="Arial" w:cs="Arial"/>
        </w:rPr>
        <w:lastRenderedPageBreak/>
        <w:t>должности государственной или муниципальной службы, перечень которых устанавливается нормативными правовыми актами Российской Федерации, в течение 2 лет после его увольнения с государственной</w:t>
      </w:r>
      <w:proofErr w:type="gramEnd"/>
      <w:r w:rsidRPr="00D44616">
        <w:rPr>
          <w:rFonts w:ascii="Arial" w:hAnsi="Arial" w:cs="Arial"/>
        </w:rPr>
        <w:t xml:space="preserve"> или муниципальной службы о заключении такого договора представителю нанимателя (работодателю) государственного или муниципального служащего по последнему месту его службы»;</w:t>
      </w:r>
    </w:p>
    <w:p w:rsidR="00912068" w:rsidRPr="00D44616" w:rsidRDefault="00912068" w:rsidP="00912068">
      <w:pPr>
        <w:ind w:firstLine="708"/>
        <w:jc w:val="both"/>
        <w:rPr>
          <w:rFonts w:ascii="Arial" w:hAnsi="Arial" w:cs="Arial"/>
        </w:rPr>
      </w:pPr>
      <w:proofErr w:type="gramStart"/>
      <w:r w:rsidRPr="00D44616">
        <w:rPr>
          <w:rFonts w:ascii="Arial" w:hAnsi="Arial" w:cs="Arial"/>
        </w:rPr>
        <w:t>б) не поступление письменной информации от работодателя в течение 10 дней с даты заключения трудового (гражданско-правового) договора, если комиссией было принято решение о даче согласия на замещение должности либо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обязанности;</w:t>
      </w:r>
      <w:proofErr w:type="gramEnd"/>
    </w:p>
    <w:p w:rsidR="00912068" w:rsidRPr="00D44616" w:rsidRDefault="00912068" w:rsidP="00912068">
      <w:pPr>
        <w:ind w:firstLine="708"/>
        <w:jc w:val="both"/>
        <w:rPr>
          <w:rFonts w:ascii="Arial" w:hAnsi="Arial" w:cs="Arial"/>
        </w:rPr>
      </w:pPr>
      <w:r w:rsidRPr="00D44616">
        <w:rPr>
          <w:rFonts w:ascii="Arial" w:hAnsi="Arial" w:cs="Arial"/>
        </w:rPr>
        <w:t>в) письменная информация, представленная правоохранительными органами, иными государственными органами, органами местного самоуправления, их должностными лицами, организациями и гражданами (далее – лица, направившие информацию).</w:t>
      </w:r>
    </w:p>
    <w:p w:rsidR="00912068" w:rsidRPr="00D44616" w:rsidRDefault="00912068" w:rsidP="00912068">
      <w:pPr>
        <w:ind w:firstLine="708"/>
        <w:jc w:val="both"/>
        <w:rPr>
          <w:rFonts w:ascii="Arial" w:hAnsi="Arial" w:cs="Arial"/>
        </w:rPr>
      </w:pPr>
      <w:r w:rsidRPr="00D44616">
        <w:rPr>
          <w:rFonts w:ascii="Arial" w:hAnsi="Arial" w:cs="Arial"/>
        </w:rPr>
        <w:t>3. Информация анонимного характера не может служить основанием для проверки.</w:t>
      </w:r>
    </w:p>
    <w:p w:rsidR="00912068" w:rsidRPr="00D44616" w:rsidRDefault="00912068" w:rsidP="00912068">
      <w:pPr>
        <w:ind w:firstLine="708"/>
        <w:jc w:val="both"/>
        <w:rPr>
          <w:rFonts w:ascii="Arial" w:hAnsi="Arial" w:cs="Arial"/>
        </w:rPr>
      </w:pPr>
      <w:r w:rsidRPr="00D44616">
        <w:rPr>
          <w:rFonts w:ascii="Arial" w:hAnsi="Arial" w:cs="Arial"/>
        </w:rPr>
        <w:t>4. Проверка, предусмотренная пунктом 1 настоящего Положения, осуществляется комиссией по соблюдению требований к служебному поведению муниципальных служащих и урегулированию конфликта интересов по решению руководителя органа местного самоуправления либо должностного лица, которому такие полномочия предоставлены руководителем органа местного самоуправления.</w:t>
      </w:r>
    </w:p>
    <w:p w:rsidR="00912068" w:rsidRPr="00D44616" w:rsidRDefault="00912068" w:rsidP="00912068">
      <w:pPr>
        <w:ind w:firstLine="708"/>
        <w:jc w:val="both"/>
        <w:rPr>
          <w:rFonts w:ascii="Arial" w:hAnsi="Arial" w:cs="Arial"/>
        </w:rPr>
      </w:pPr>
      <w:r w:rsidRPr="00D44616">
        <w:rPr>
          <w:rFonts w:ascii="Arial" w:hAnsi="Arial" w:cs="Arial"/>
        </w:rPr>
        <w:t xml:space="preserve">5. </w:t>
      </w:r>
      <w:proofErr w:type="gramStart"/>
      <w:r w:rsidRPr="00D44616">
        <w:rPr>
          <w:rFonts w:ascii="Arial" w:hAnsi="Arial" w:cs="Arial"/>
        </w:rPr>
        <w:t>В случае поступления информации, предусмотренной подпунктом «а» пункта 2 настоящего Положения комиссия проверяет наличие в личном деле лица, замещавшего должность муниципальной службы копии протокола заседания комиссии по соблюдению требований к служебному поведению муниципальных служащих и урегулированию конфликта интересов (выписки из него) с решением о даче гражданину согласия на замещение должности либо выполнение работы на условиях гражданско-правового договора в организации, если</w:t>
      </w:r>
      <w:proofErr w:type="gramEnd"/>
      <w:r w:rsidRPr="00D44616">
        <w:rPr>
          <w:rFonts w:ascii="Arial" w:hAnsi="Arial" w:cs="Arial"/>
        </w:rPr>
        <w:t xml:space="preserve"> отдельные функции по муниципальному управлению этой организацией входили в его должностные (служебные) обязанности (далее – протокол с решением о даче согласия). При наличии протокола с решением о даче согласия, комиссия принимает решение о соблюдении гражданином, замещавшим должность муниципальной службы и работодателем требований Федерального закона от 25.12.2008 № 273-ФЗ «О противодействии коррупции» (далее - Федеральный закон № 273-ФЗ). Письмо работодателя и решение комиссии приобщается к личному делу гражданина, замещавшего должность муниципальной службы.</w:t>
      </w:r>
    </w:p>
    <w:p w:rsidR="00912068" w:rsidRPr="00D44616" w:rsidRDefault="00912068" w:rsidP="00912068">
      <w:pPr>
        <w:ind w:firstLine="708"/>
        <w:jc w:val="both"/>
        <w:rPr>
          <w:rFonts w:ascii="Arial" w:hAnsi="Arial" w:cs="Arial"/>
        </w:rPr>
      </w:pPr>
      <w:r w:rsidRPr="00D44616">
        <w:rPr>
          <w:rFonts w:ascii="Arial" w:hAnsi="Arial" w:cs="Arial"/>
        </w:rPr>
        <w:t xml:space="preserve">При отсутствии протокола с решением даче согласия либо при наличии протокола с решением об отказе гражданину в замещении должности либо в выполнении работы на условиях гражданско-правового договора в организации, комиссия принимает решение о несоблюдении гражданином требований Федерального закона № 273-ФЗ. Решение о несоблюдении гражданином требований Федерального закона № 273-ФЗ направляется работодателю не позднее следующего рабочего дня со дня принятия указанного решения. Работодатель также информируется об обязательности прекращения трудового или гражданско-правового договора на выполнение работ (оказание услуг), гражданином, замещавшим должность муниципальной службы в соответствии с ч.3 ст.12 Федерального закона № 273-ФЗ. Одновременно комиссия информирует правоохранительные органы для осуществления </w:t>
      </w:r>
      <w:proofErr w:type="gramStart"/>
      <w:r w:rsidRPr="00D44616">
        <w:rPr>
          <w:rFonts w:ascii="Arial" w:hAnsi="Arial" w:cs="Arial"/>
        </w:rPr>
        <w:t>контроля за</w:t>
      </w:r>
      <w:proofErr w:type="gramEnd"/>
      <w:r w:rsidRPr="00D44616">
        <w:rPr>
          <w:rFonts w:ascii="Arial" w:hAnsi="Arial" w:cs="Arial"/>
        </w:rPr>
        <w:t xml:space="preserve"> выполнением работодателем требований Федерального закона № 273-ФЗ.</w:t>
      </w:r>
    </w:p>
    <w:p w:rsidR="00912068" w:rsidRPr="00D44616" w:rsidRDefault="00912068" w:rsidP="00912068">
      <w:pPr>
        <w:ind w:firstLine="708"/>
        <w:jc w:val="both"/>
        <w:rPr>
          <w:rFonts w:ascii="Arial" w:hAnsi="Arial" w:cs="Arial"/>
        </w:rPr>
      </w:pPr>
      <w:r w:rsidRPr="00D44616">
        <w:rPr>
          <w:rFonts w:ascii="Arial" w:hAnsi="Arial" w:cs="Arial"/>
        </w:rPr>
        <w:lastRenderedPageBreak/>
        <w:t xml:space="preserve">6. В случае не поступления письменной информации от работодателя в течение 10 дней </w:t>
      </w:r>
      <w:proofErr w:type="gramStart"/>
      <w:r w:rsidRPr="00D44616">
        <w:rPr>
          <w:rFonts w:ascii="Arial" w:hAnsi="Arial" w:cs="Arial"/>
        </w:rPr>
        <w:t>с даты заключения</w:t>
      </w:r>
      <w:proofErr w:type="gramEnd"/>
      <w:r w:rsidRPr="00D44616">
        <w:rPr>
          <w:rFonts w:ascii="Arial" w:hAnsi="Arial" w:cs="Arial"/>
        </w:rPr>
        <w:t xml:space="preserve"> трудового (гражданско-правового) договора, указанной в уведомлении, комиссия принимает решение о несоблюдении работодателем обязанности предусмотренной ч.4 ст.12 Федерального закона № 273-ФЗ, о чем в 3 течение 3 рабочих дней информирует правоохранительные органы. В случае поступления письменной информации от работодателя о заключении в указанный срок, письменная информация работодателя приобщается к личному делу гражданина, замещавшего должность муниципальной службы.</w:t>
      </w:r>
    </w:p>
    <w:p w:rsidR="00912068" w:rsidRPr="00D44616" w:rsidRDefault="00912068" w:rsidP="00912068">
      <w:pPr>
        <w:ind w:firstLine="708"/>
        <w:jc w:val="both"/>
        <w:rPr>
          <w:rFonts w:ascii="Arial" w:hAnsi="Arial" w:cs="Arial"/>
        </w:rPr>
      </w:pPr>
      <w:r w:rsidRPr="00D44616">
        <w:rPr>
          <w:rFonts w:ascii="Arial" w:hAnsi="Arial" w:cs="Arial"/>
        </w:rPr>
        <w:t>7. При поступлении информации, предусмотренной подпунктом «в» пункта 2 настоящего Положения, комиссия проверяет наличие в личном деле лица, замещавшего должность муниципальной службы:</w:t>
      </w:r>
    </w:p>
    <w:p w:rsidR="00912068" w:rsidRPr="00D44616" w:rsidRDefault="00912068" w:rsidP="00912068">
      <w:pPr>
        <w:ind w:firstLine="708"/>
        <w:jc w:val="both"/>
        <w:rPr>
          <w:rFonts w:ascii="Arial" w:hAnsi="Arial" w:cs="Arial"/>
        </w:rPr>
      </w:pPr>
      <w:r w:rsidRPr="00D44616">
        <w:rPr>
          <w:rFonts w:ascii="Arial" w:hAnsi="Arial" w:cs="Arial"/>
        </w:rPr>
        <w:t>а) протокола с решением о даче согласия;</w:t>
      </w:r>
    </w:p>
    <w:p w:rsidR="00912068" w:rsidRPr="00D44616" w:rsidRDefault="00912068" w:rsidP="00912068">
      <w:pPr>
        <w:ind w:firstLine="708"/>
        <w:jc w:val="both"/>
        <w:rPr>
          <w:rFonts w:ascii="Arial" w:hAnsi="Arial" w:cs="Arial"/>
        </w:rPr>
      </w:pPr>
      <w:r w:rsidRPr="00D44616">
        <w:rPr>
          <w:rFonts w:ascii="Arial" w:hAnsi="Arial" w:cs="Arial"/>
        </w:rPr>
        <w:t>б) письменной информации работодателя о заключении трудового договора с гражданином, замещавшим должность муниципальной службы. В случае наличия указанных документов комиссия принимает решение о соблюдении гражданином и работодателем требований Федерального закона № 273-ФЗ, о чем в течение 3 рабочих дней информирует лиц, направивших информацию. В случае отсутствия какого-либо из указанных в настоящем пункте документов комиссия принимает решение о несоблюдении гражданином и (или) работодателем требований Федерального закона № 273-ФЗ, о чем в течение 3 рабочих дней информирует правоохранительные органы и лиц, направивших информацию.</w:t>
      </w:r>
    </w:p>
    <w:p w:rsidR="00912068" w:rsidRPr="00D44616" w:rsidRDefault="00912068" w:rsidP="00912068">
      <w:pPr>
        <w:jc w:val="both"/>
        <w:rPr>
          <w:rFonts w:ascii="Arial" w:hAnsi="Arial" w:cs="Arial"/>
        </w:rPr>
      </w:pPr>
    </w:p>
    <w:p w:rsidR="00912068" w:rsidRPr="00D44616" w:rsidRDefault="00912068" w:rsidP="00912068">
      <w:pPr>
        <w:jc w:val="both"/>
        <w:rPr>
          <w:rFonts w:ascii="Arial" w:hAnsi="Arial" w:cs="Arial"/>
        </w:rPr>
      </w:pPr>
    </w:p>
    <w:p w:rsidR="00912068" w:rsidRPr="00D44616" w:rsidRDefault="00912068" w:rsidP="00912068">
      <w:pPr>
        <w:jc w:val="both"/>
        <w:rPr>
          <w:rFonts w:ascii="Arial" w:hAnsi="Arial" w:cs="Arial"/>
        </w:rPr>
      </w:pPr>
    </w:p>
    <w:p w:rsidR="00912068" w:rsidRPr="00D44616" w:rsidRDefault="00912068" w:rsidP="00912068">
      <w:pPr>
        <w:jc w:val="both"/>
        <w:rPr>
          <w:rFonts w:ascii="Arial" w:hAnsi="Arial" w:cs="Arial"/>
        </w:rPr>
      </w:pPr>
    </w:p>
    <w:p w:rsidR="00912068" w:rsidRPr="00D44616" w:rsidRDefault="00912068" w:rsidP="00912068">
      <w:pPr>
        <w:rPr>
          <w:rFonts w:ascii="Arial" w:hAnsi="Arial" w:cs="Arial"/>
        </w:rPr>
      </w:pPr>
    </w:p>
    <w:p w:rsidR="00912068" w:rsidRPr="00D44616" w:rsidRDefault="00912068" w:rsidP="00912068">
      <w:pPr>
        <w:pStyle w:val="ConsNonformat"/>
        <w:ind w:right="0"/>
        <w:jc w:val="center"/>
        <w:rPr>
          <w:rFonts w:ascii="Arial" w:hAnsi="Arial" w:cs="Arial"/>
          <w:b/>
          <w:sz w:val="24"/>
          <w:szCs w:val="24"/>
        </w:rPr>
      </w:pPr>
    </w:p>
    <w:p w:rsidR="00912068" w:rsidRPr="00D44616" w:rsidRDefault="00912068" w:rsidP="00912068">
      <w:pPr>
        <w:pStyle w:val="ConsNonformat"/>
        <w:ind w:right="0"/>
        <w:jc w:val="center"/>
        <w:rPr>
          <w:rFonts w:ascii="Arial" w:hAnsi="Arial" w:cs="Arial"/>
          <w:b/>
          <w:sz w:val="24"/>
          <w:szCs w:val="24"/>
        </w:rPr>
      </w:pPr>
    </w:p>
    <w:p w:rsidR="00912068" w:rsidRPr="00D44616" w:rsidRDefault="00912068" w:rsidP="00912068">
      <w:pPr>
        <w:rPr>
          <w:rFonts w:ascii="Arial" w:hAnsi="Arial" w:cs="Arial"/>
        </w:rPr>
      </w:pPr>
      <w:r w:rsidRPr="00D44616">
        <w:rPr>
          <w:rFonts w:ascii="Arial" w:hAnsi="Arial" w:cs="Arial"/>
        </w:rPr>
        <w:t xml:space="preserve">                              </w:t>
      </w:r>
    </w:p>
    <w:p w:rsidR="00912068" w:rsidRPr="00D44616" w:rsidRDefault="00912068" w:rsidP="00912068">
      <w:pPr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912068" w:rsidRDefault="00912068" w:rsidP="00912068">
      <w:pPr>
        <w:jc w:val="both"/>
        <w:rPr>
          <w:rFonts w:ascii="Arial" w:hAnsi="Arial" w:cs="Arial"/>
        </w:rPr>
      </w:pPr>
    </w:p>
    <w:p w:rsidR="00FB74FB" w:rsidRDefault="00FB74FB">
      <w:bookmarkStart w:id="0" w:name="_GoBack"/>
      <w:bookmarkEnd w:id="0"/>
    </w:p>
    <w:sectPr w:rsidR="00FB7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D68"/>
    <w:rsid w:val="00912068"/>
    <w:rsid w:val="00A20D68"/>
    <w:rsid w:val="00FB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06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link w:val="ConsPlusNormal0"/>
    <w:rsid w:val="00912068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Nonformat">
    <w:name w:val="ConsNonformat"/>
    <w:rsid w:val="0091206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912068"/>
    <w:rPr>
      <w:rFonts w:ascii="Arial" w:eastAsia="Arial" w:hAnsi="Arial" w:cs="Arial"/>
      <w:kern w:val="1"/>
      <w:sz w:val="20"/>
      <w:szCs w:val="20"/>
      <w:lang w:eastAsia="fa-IR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06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link w:val="ConsPlusNormal0"/>
    <w:rsid w:val="00912068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Nonformat">
    <w:name w:val="ConsNonformat"/>
    <w:rsid w:val="0091206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912068"/>
    <w:rPr>
      <w:rFonts w:ascii="Arial" w:eastAsia="Arial" w:hAnsi="Arial" w:cs="Arial"/>
      <w:kern w:val="1"/>
      <w:sz w:val="20"/>
      <w:szCs w:val="20"/>
      <w:lang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1440</Words>
  <Characters>8211</Characters>
  <Application>Microsoft Office Word</Application>
  <DocSecurity>0</DocSecurity>
  <Lines>68</Lines>
  <Paragraphs>19</Paragraphs>
  <ScaleCrop>false</ScaleCrop>
  <Company>Быканово</Company>
  <LinksUpToDate>false</LinksUpToDate>
  <CharactersWithSpaces>9632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Быканово</cp:lastModifiedBy>
  <cp:revision>2</cp:revision>
  <dcterms:created xsi:type="dcterms:W3CDTF">2015-03-22T14:20:00Z</dcterms:created>
  <dcterms:modified xsi:type="dcterms:W3CDTF">2015-03-22T14:20:00Z</dcterms:modified>
</cp:coreProperties>
</file>